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D8" w:rsidRPr="00B77FD8" w:rsidRDefault="00B77FD8" w:rsidP="00B77FD8">
      <w:pPr>
        <w:spacing w:line="276" w:lineRule="auto"/>
        <w:jc w:val="center"/>
        <w:rPr>
          <w:b/>
          <w:sz w:val="22"/>
        </w:rPr>
      </w:pPr>
      <w:r w:rsidRPr="00B77FD8">
        <w:rPr>
          <w:b/>
          <w:sz w:val="22"/>
        </w:rPr>
        <w:t>LISTA KONTROLNA</w:t>
      </w:r>
    </w:p>
    <w:p w:rsidR="00B77FD8" w:rsidRPr="00B77FD8" w:rsidRDefault="00B77FD8" w:rsidP="00B77FD8">
      <w:pPr>
        <w:spacing w:line="276" w:lineRule="auto"/>
        <w:jc w:val="center"/>
        <w:rPr>
          <w:b/>
          <w:sz w:val="22"/>
        </w:rPr>
      </w:pPr>
      <w:r w:rsidRPr="00B77FD8">
        <w:rPr>
          <w:b/>
          <w:sz w:val="22"/>
        </w:rPr>
        <w:t>BHP NA PLACU BUDOWY</w:t>
      </w:r>
    </w:p>
    <w:p w:rsidR="00B77FD8" w:rsidRPr="00B77FD8" w:rsidRDefault="00B77FD8" w:rsidP="00B77FD8">
      <w:pPr>
        <w:jc w:val="center"/>
        <w:rPr>
          <w:sz w:val="22"/>
        </w:rPr>
      </w:pPr>
    </w:p>
    <w:p w:rsidR="00B77FD8" w:rsidRPr="00B77FD8" w:rsidRDefault="00B77FD8" w:rsidP="00B77FD8">
      <w:pPr>
        <w:rPr>
          <w:sz w:val="22"/>
        </w:rPr>
      </w:pPr>
      <w:r w:rsidRPr="00B77FD8">
        <w:rPr>
          <w:b/>
          <w:sz w:val="22"/>
        </w:rPr>
        <w:t>Nazwa zakładu pracy (wykonawcy):</w:t>
      </w:r>
      <w:r w:rsidRPr="00B77FD8">
        <w:rPr>
          <w:sz w:val="22"/>
        </w:rPr>
        <w:cr/>
      </w:r>
    </w:p>
    <w:p w:rsidR="00B77FD8" w:rsidRPr="00B77FD8" w:rsidRDefault="00B77FD8" w:rsidP="00B77FD8">
      <w:pPr>
        <w:rPr>
          <w:sz w:val="22"/>
        </w:rPr>
      </w:pPr>
      <w:r w:rsidRPr="00B77FD8">
        <w:rPr>
          <w:b/>
          <w:sz w:val="22"/>
        </w:rPr>
        <w:t>Adres budowy:</w:t>
      </w:r>
      <w:r w:rsidRPr="00B77FD8">
        <w:rPr>
          <w:sz w:val="22"/>
        </w:rPr>
        <w:cr/>
      </w:r>
    </w:p>
    <w:p w:rsidR="00B77FD8" w:rsidRPr="00B77FD8" w:rsidRDefault="00B77FD8" w:rsidP="00B77FD8">
      <w:pPr>
        <w:rPr>
          <w:b/>
          <w:sz w:val="22"/>
        </w:rPr>
      </w:pPr>
      <w:r w:rsidRPr="00B77FD8">
        <w:rPr>
          <w:b/>
          <w:sz w:val="22"/>
        </w:rPr>
        <w:t>Rodzaj budowy</w:t>
      </w:r>
      <w:r>
        <w:rPr>
          <w:b/>
          <w:sz w:val="22"/>
        </w:rPr>
        <w:t>:</w:t>
      </w:r>
      <w:r w:rsidRPr="00B77FD8">
        <w:rPr>
          <w:b/>
          <w:sz w:val="22"/>
        </w:rPr>
        <w:cr/>
      </w:r>
    </w:p>
    <w:p w:rsidR="00B77FD8" w:rsidRPr="00B77FD8" w:rsidRDefault="00B77FD8" w:rsidP="00B77FD8">
      <w:pPr>
        <w:rPr>
          <w:b/>
          <w:sz w:val="22"/>
        </w:rPr>
      </w:pPr>
      <w:r w:rsidRPr="00B77FD8">
        <w:rPr>
          <w:b/>
          <w:sz w:val="22"/>
        </w:rPr>
        <w:t>Dane dotyczące zatrudnienia (na budowie)</w:t>
      </w:r>
      <w:r>
        <w:rPr>
          <w:b/>
          <w:sz w:val="22"/>
        </w:rPr>
        <w:t>:</w:t>
      </w:r>
    </w:p>
    <w:p w:rsidR="00B77FD8" w:rsidRDefault="00B77FD8"/>
    <w:p w:rsidR="00B77FD8" w:rsidRDefault="00B77FD8"/>
    <w:tbl>
      <w:tblPr>
        <w:tblW w:w="10227" w:type="dxa"/>
        <w:tblInd w:w="-11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"/>
        <w:gridCol w:w="267"/>
        <w:gridCol w:w="5912"/>
        <w:gridCol w:w="527"/>
        <w:gridCol w:w="467"/>
        <w:gridCol w:w="1018"/>
        <w:gridCol w:w="750"/>
        <w:gridCol w:w="764"/>
      </w:tblGrid>
      <w:tr w:rsidR="00786F34" w:rsidTr="00B77FD8">
        <w:trPr>
          <w:trHeight w:hRule="exact" w:val="2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62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Pytanie dotyczące badanego zagadnienia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Odpowiedź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Uwagi</w:t>
            </w:r>
          </w:p>
        </w:tc>
      </w:tr>
      <w:tr w:rsidR="00786F34" w:rsidTr="00B77FD8"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2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TAK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NIE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  <w:tc>
          <w:tcPr>
            <w:tcW w:w="1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line="200" w:lineRule="exact"/>
              <w:ind w:left="-57" w:right="-57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86F34" w:rsidTr="00B77FD8">
        <w:trPr>
          <w:trHeight w:hRule="exact" w:val="260"/>
        </w:trPr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bookmarkStart w:id="0" w:name="OLE_LINK1"/>
            <w:bookmarkEnd w:id="0"/>
            <w:r>
              <w:rPr>
                <w:rFonts w:ascii="Arial" w:hAnsi="Arial" w:cs="Arial"/>
              </w:rPr>
              <w:t>1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" w:type="dxa"/>
            <w:tcBorders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1" w:type="dxa"/>
            <w:tcBorders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786F34" w:rsidTr="00B77FD8">
        <w:trPr>
          <w:trHeight w:hRule="exact" w:val="260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D1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Przygotowanie i organizacja budowy: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 w:rsidTr="00B77FD8">
        <w:trPr>
          <w:trHeight w:hRule="exact" w:val="66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jest opracowany projekt organizacji robót?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" w:name="__Fieldmark__17667_610136370"/>
            <w:bookmarkEnd w:id="1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2" w:name="__Fieldmark__17668_610136370"/>
            <w:bookmarkEnd w:id="2"/>
            <w:r>
              <w:rPr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3" w:name="__Fieldmark__17669_610136370"/>
            <w:bookmarkEnd w:id="3"/>
            <w:r>
              <w:rPr>
                <w:sz w:val="22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 w:rsidTr="00B77FD8">
        <w:trPr>
          <w:trHeight w:hRule="exact" w:val="70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6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projekt organizacji robót jest dostosowany do rodzaju, wielkości, złożoności inwestycji/ budowy oraz zawiera projekt zagospodarowania placu budowy?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4" w:name="__Fieldmark__17670_610136370"/>
            <w:bookmarkEnd w:id="4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5" w:name="__Fieldmark__17671_610136370"/>
            <w:bookmarkEnd w:id="5"/>
            <w:r>
              <w:rPr>
                <w:sz w:val="22"/>
              </w:rPr>
              <w:fldChar w:fldCharType="end"/>
            </w:r>
          </w:p>
        </w:tc>
        <w:bookmarkStart w:id="6" w:name="_GoBack"/>
        <w:bookmarkEnd w:id="6"/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  <w:fldChar w:fldCharType="separate"/>
            </w:r>
            <w:bookmarkStart w:id="7" w:name="__Fieldmark__17672_610136370"/>
            <w:bookmarkEnd w:id="7"/>
            <w:r>
              <w:rPr>
                <w:sz w:val="22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 w:rsidTr="00B77FD8">
        <w:trPr>
          <w:trHeight w:hRule="exact" w:val="70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6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 projekcie organizacji robót określono bezpieczny sposób prowadzenia robót budowlano-montażowych (m.in. poprzez </w:t>
            </w:r>
            <w:r>
              <w:rPr>
                <w:rFonts w:ascii="Arial" w:hAnsi="Arial" w:cs="Arial"/>
              </w:rPr>
              <w:br/>
              <w:t>zastosowanie środków ochronnych)?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8" w:name="__Fieldmark__17673_610136370"/>
            <w:bookmarkEnd w:id="8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9" w:name="__Fieldmark__17674_610136370"/>
            <w:bookmarkEnd w:id="9"/>
            <w:r>
              <w:rPr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0" w:name="__Fieldmark__17675_610136370"/>
            <w:bookmarkEnd w:id="10"/>
            <w:r>
              <w:rPr>
                <w:sz w:val="22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 w:rsidTr="00B77FD8">
        <w:trPr>
          <w:trHeight w:hRule="exact" w:val="66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40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roboty budowlane prowadzone są zgodnie z projektem organizacji robót?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1" w:name="__Fieldmark__17676_610136370"/>
            <w:bookmarkEnd w:id="11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2" w:name="__Fieldmark__17677_610136370"/>
            <w:bookmarkEnd w:id="12"/>
            <w:r>
              <w:rPr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3" w:name="__Fieldmark__17678_610136370"/>
            <w:bookmarkEnd w:id="13"/>
            <w:r>
              <w:rPr>
                <w:sz w:val="22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 w:rsidTr="00B77FD8">
        <w:trPr>
          <w:trHeight w:hRule="exact" w:val="70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na budowie, na której roboty budowlane wykonywane są jednocześnie przez pracowników różnych pracodawców, został wyznaczony koordynator ds. bhp?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4" w:name="__Fieldmark__17679_610136370"/>
            <w:bookmarkEnd w:id="14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5" w:name="__Fieldmark__17680_610136370"/>
            <w:bookmarkEnd w:id="15"/>
            <w:r>
              <w:rPr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6" w:name="__Fieldmark__17681_610136370"/>
            <w:bookmarkEnd w:id="16"/>
            <w:r>
              <w:rPr>
                <w:sz w:val="22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 w:rsidTr="00B77FD8">
        <w:trPr>
          <w:trHeight w:hRule="exact" w:val="260"/>
        </w:trPr>
        <w:tc>
          <w:tcPr>
            <w:tcW w:w="797" w:type="dxa"/>
            <w:gridSpan w:val="2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J1</w:t>
            </w:r>
          </w:p>
        </w:tc>
        <w:tc>
          <w:tcPr>
            <w:tcW w:w="5998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Szkolenia bhp: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58" w:type="dxa"/>
            <w:tcBorders>
              <w:lef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B77FD8" w:rsidTr="00B77FD8">
        <w:trPr>
          <w:trHeight w:hRule="exact" w:val="6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7FD8" w:rsidRDefault="00B77FD8">
            <w:pPr>
              <w:snapToGrid w:val="0"/>
              <w:spacing w:line="3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17" w:name="Tekst1"/>
            <w:bookmarkEnd w:id="17"/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7FD8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wykonujący roboty na placu budowy zostali poddani instruktażowi stanowiskowemu?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7FD8" w:rsidRDefault="00B77FD8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8" w:name="__Fieldmark__17682_610136370"/>
            <w:bookmarkEnd w:id="18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7FD8" w:rsidRDefault="00B77FD8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9" w:name="__Fieldmark__17683_610136370"/>
            <w:bookmarkEnd w:id="19"/>
            <w:r>
              <w:rPr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B77FD8" w:rsidRDefault="00B77FD8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B77FD8" w:rsidRDefault="00B77FD8" w:rsidP="00DB1A81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 w:rsidTr="00B77FD8">
        <w:trPr>
          <w:trHeight w:hRule="exact" w:val="260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J2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Badania lekarskie: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 w:rsidTr="00B77FD8">
        <w:trPr>
          <w:trHeight w:hRule="exact" w:val="560"/>
        </w:trPr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3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posiadają aktualne orzeczenia lekarskie o braku przeciwwskazań do pracy na zajmowanym stanowisku?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20" w:name="__Fieldmark__17684_610136370"/>
            <w:bookmarkEnd w:id="20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21" w:name="__Fieldmark__17685_610136370"/>
            <w:bookmarkEnd w:id="21"/>
            <w:r>
              <w:rPr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 w:rsidTr="00B77FD8">
        <w:trPr>
          <w:trHeight w:hRule="exact" w:val="260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J3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Dodatkowe kwalifikacje: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 w:rsidTr="00B77FD8">
        <w:trPr>
          <w:trHeight w:hRule="exact" w:val="560"/>
        </w:trPr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30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kierownik budowy / kierownicy robót są uprawnieni do sprawowania samodzielnych funkcji technicznych w budownictwie?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22" w:name="__Fieldmark__17686_610136370"/>
            <w:bookmarkEnd w:id="22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23" w:name="__Fieldmark__17687_610136370"/>
            <w:bookmarkEnd w:id="23"/>
            <w:r>
              <w:rPr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24" w:name="__Fieldmark__17688_610136370"/>
            <w:bookmarkEnd w:id="24"/>
            <w:r>
              <w:rPr>
                <w:sz w:val="22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 w:rsidTr="00B77FD8">
        <w:trPr>
          <w:trHeight w:hRule="exact"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30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operatorzy maszyn i urządzeń posiadają wymagane uprawnienia kwalifikacyjne?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25" w:name="__Fieldmark__17689_610136370"/>
            <w:bookmarkEnd w:id="25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26" w:name="__Fieldmark__17690_610136370"/>
            <w:bookmarkEnd w:id="26"/>
            <w:r>
              <w:rPr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27" w:name="__Fieldmark__17691_610136370"/>
            <w:bookmarkEnd w:id="27"/>
            <w:r>
              <w:rPr>
                <w:sz w:val="22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</w:p>
        </w:tc>
      </w:tr>
      <w:tr w:rsidR="00786F34" w:rsidTr="00B77FD8">
        <w:trPr>
          <w:trHeight w:hRule="exact" w:val="260"/>
        </w:trPr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Czynniki szkodliwe, niebezpieczne i uciążliwe: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 w:rsidTr="00B77FD8">
        <w:trPr>
          <w:trHeight w:hRule="exact" w:val="560"/>
        </w:trPr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pracodawca dostarczył pracownikom odzież i obuwie robocze?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28" w:name="__Fieldmark__17692_610136370"/>
            <w:bookmarkEnd w:id="28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29" w:name="__Fieldmark__17693_610136370"/>
            <w:bookmarkEnd w:id="29"/>
            <w:r>
              <w:rPr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 w:rsidTr="00B77FD8">
        <w:trPr>
          <w:trHeight w:hRule="exact"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3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stosują dostarczone przez pracodawcę odzież i obuwie robocze?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30" w:name="__Fieldmark__17694_610136370"/>
            <w:bookmarkEnd w:id="30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31" w:name="__Fieldmark__17695_610136370"/>
            <w:bookmarkEnd w:id="31"/>
            <w:r>
              <w:rPr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 w:rsidTr="00B77FD8">
        <w:trPr>
          <w:trHeight w:hRule="exact"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są wyposażeni w środki ochrony indywidualnej?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32" w:name="__Fieldmark__17696_610136370"/>
            <w:bookmarkEnd w:id="32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33" w:name="__Fieldmark__17697_610136370"/>
            <w:bookmarkEnd w:id="33"/>
            <w:r>
              <w:rPr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34" w:name="__Fieldmark__17698_610136370"/>
            <w:bookmarkEnd w:id="34"/>
            <w:r>
              <w:rPr>
                <w:sz w:val="22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 w:rsidTr="00B77FD8">
        <w:trPr>
          <w:trHeight w:hRule="exact"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stosują wymagane środki ochrony indywidualnej?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35" w:name="__Fieldmark__17699_610136370"/>
            <w:bookmarkEnd w:id="35"/>
            <w:r>
              <w:rPr>
                <w:sz w:val="22"/>
              </w:rPr>
              <w:fldChar w:fldCharType="end"/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36" w:name="__Fieldmark__17700_610136370"/>
            <w:bookmarkEnd w:id="36"/>
            <w:r>
              <w:rPr>
                <w:sz w:val="22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37" w:name="__Fieldmark__17701_610136370"/>
            <w:bookmarkEnd w:id="37"/>
            <w:r>
              <w:rPr>
                <w:sz w:val="22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786F34" w:rsidRDefault="00B77FD8">
      <w:pPr>
        <w:rPr>
          <w:sz w:val="2"/>
        </w:rPr>
      </w:pPr>
      <w:r>
        <w:br w:type="page"/>
      </w:r>
    </w:p>
    <w:tbl>
      <w:tblPr>
        <w:tblW w:w="10226" w:type="dxa"/>
        <w:tblInd w:w="-117" w:type="dxa"/>
        <w:tblBorders>
          <w:top w:val="single" w:sz="4" w:space="0" w:color="000000"/>
          <w:left w:val="single" w:sz="4" w:space="0" w:color="000000"/>
        </w:tblBorders>
        <w:tblCellMar>
          <w:left w:w="102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283"/>
        <w:gridCol w:w="6379"/>
        <w:gridCol w:w="472"/>
        <w:gridCol w:w="472"/>
        <w:gridCol w:w="473"/>
        <w:gridCol w:w="797"/>
        <w:gridCol w:w="817"/>
      </w:tblGrid>
      <w:tr w:rsidR="00786F34">
        <w:trPr>
          <w:trHeight w:hRule="exact" w:val="2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86F34">
        <w:trPr>
          <w:trHeight w:hRule="exact" w:val="260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Teren budowy: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>
        <w:trPr>
          <w:trHeight w:hRule="exact" w:val="56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3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teren budowy / robót został zabezpieczony przed dostępem osób nieupoważnionych?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38" w:name="__Fieldmark__17702_610136370"/>
            <w:bookmarkEnd w:id="38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39" w:name="__Fieldmark__17703_610136370"/>
            <w:bookmarkEnd w:id="39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40" w:name="__Fieldmark__17704_610136370"/>
            <w:bookmarkEnd w:id="40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260"/>
        </w:trPr>
        <w:tc>
          <w:tcPr>
            <w:tcW w:w="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Zaplecze higieniczno – sanitarne: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>
        <w:trPr>
          <w:trHeight w:hRule="exact" w:val="56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pracodawca zapewnił pomieszczenia higieniczno-sanitarne?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41" w:name="__Fieldmark__17705_610136370"/>
            <w:bookmarkEnd w:id="41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42" w:name="__Fieldmark__17706_610136370"/>
            <w:bookmarkEnd w:id="42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260"/>
        </w:trPr>
        <w:tc>
          <w:tcPr>
            <w:tcW w:w="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Oświetlenie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>
        <w:trPr>
          <w:trHeight w:hRule="exact" w:val="56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drogi, przejścia i miejsca niebezpieczne są właściwie oświetlone?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43" w:name="__Fieldmark__17707_610136370"/>
            <w:bookmarkEnd w:id="43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44" w:name="__Fieldmark__17708_610136370"/>
            <w:bookmarkEnd w:id="44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45" w:name="__Fieldmark__17709_610136370"/>
            <w:bookmarkEnd w:id="45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260"/>
        </w:trPr>
        <w:tc>
          <w:tcPr>
            <w:tcW w:w="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D2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Stanowiska i procesy pracy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>
        <w:trPr>
          <w:trHeight w:hRule="exact" w:val="56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3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zabezpieczono (poręcze, daszki ochronne, inne) i oznakowano </w:t>
            </w:r>
            <w:r>
              <w:rPr>
                <w:rFonts w:ascii="Arial" w:hAnsi="Arial" w:cs="Arial"/>
              </w:rPr>
              <w:br/>
              <w:t>strefy niebezpieczne (miejsca niebezpieczne)?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46" w:name="__Fieldmark__17710_610136370"/>
            <w:bookmarkEnd w:id="46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47" w:name="__Fieldmark__17711_610136370"/>
            <w:bookmarkEnd w:id="47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48" w:name="__Fieldmark__17712_610136370"/>
            <w:bookmarkEnd w:id="48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56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3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zachowano właściwe odległości stanowisk pracy od napowietrznych linii wysokiego napięcia?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49" w:name="__Fieldmark__17713_610136370"/>
            <w:bookmarkEnd w:id="49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50" w:name="__Fieldmark__17714_610136370"/>
            <w:bookmarkEnd w:id="50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51" w:name="__Fieldmark__17715_610136370"/>
            <w:bookmarkEnd w:id="51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70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stanowiska pracy są odpowiednio zabezpieczone przed </w:t>
            </w:r>
            <w:r>
              <w:rPr>
                <w:rFonts w:ascii="Arial" w:hAnsi="Arial" w:cs="Arial"/>
              </w:rPr>
              <w:br/>
              <w:t xml:space="preserve">spadającymi przedmiotami, czynnikami atmosferycznymi </w:t>
            </w:r>
            <w:r>
              <w:rPr>
                <w:rFonts w:ascii="Arial" w:hAnsi="Arial" w:cs="Arial"/>
              </w:rPr>
              <w:br/>
              <w:t>i uszkodzeniami mechanicznymi?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52" w:name="__Fieldmark__17716_610136370"/>
            <w:bookmarkEnd w:id="52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53" w:name="__Fieldmark__17717_610136370"/>
            <w:bookmarkEnd w:id="53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54" w:name="__Fieldmark__17718_610136370"/>
            <w:bookmarkEnd w:id="54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6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stanowiska pracy na wysokości (krawędzie otwartych powierzchni) zabezpieczono przez zastosowanie odpowiednich środków ochrony zbiorowej?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55" w:name="__Fieldmark__17719_610136370"/>
            <w:bookmarkEnd w:id="55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56" w:name="__Fieldmark__17720_610136370"/>
            <w:bookmarkEnd w:id="56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57" w:name="__Fieldmark__17721_610136370"/>
            <w:bookmarkEnd w:id="57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56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otwory technologiczne są zabezpieczone zgodnie z przepisami </w:t>
            </w:r>
            <w:r>
              <w:rPr>
                <w:rFonts w:ascii="Arial" w:hAnsi="Arial" w:cs="Arial"/>
              </w:rPr>
              <w:br/>
              <w:t>bhp?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58" w:name="__Fieldmark__17722_610136370"/>
            <w:bookmarkEnd w:id="58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59" w:name="__Fieldmark__17723_610136370"/>
            <w:bookmarkEnd w:id="59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60" w:name="__Fieldmark__17724_610136370"/>
            <w:bookmarkEnd w:id="60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260"/>
        </w:trPr>
        <w:tc>
          <w:tcPr>
            <w:tcW w:w="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Roboty ziemne: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>
        <w:trPr>
          <w:trHeight w:hRule="exact" w:val="56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3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ściany wykopów są odpowiednio zabezpieczone przez obudowanie lub skarpowanie?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61" w:name="__Fieldmark__17725_610136370"/>
            <w:bookmarkEnd w:id="61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62" w:name="__Fieldmark__17726_610136370"/>
            <w:bookmarkEnd w:id="62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63" w:name="__Fieldmark__17727_610136370"/>
            <w:bookmarkEnd w:id="63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do stanowisk pracy w wykopach prowadzą bezpieczne zejścia, rozmieszczone w odległościach max. 20 m.?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64" w:name="__Fieldmark__17728_610136370"/>
            <w:bookmarkEnd w:id="64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65" w:name="__Fieldmark__17729_610136370"/>
            <w:bookmarkEnd w:id="65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66" w:name="__Fieldmark__17730_610136370"/>
            <w:bookmarkEnd w:id="66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urobek jest prawidłowo składowany?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67" w:name="__Fieldmark__17731_610136370"/>
            <w:bookmarkEnd w:id="67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68" w:name="__Fieldmark__17732_610136370"/>
            <w:bookmarkEnd w:id="68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69" w:name="__Fieldmark__17733_610136370"/>
            <w:bookmarkEnd w:id="69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roboty ziemne z użyciem sprzętu zmechanizowanego są </w:t>
            </w:r>
            <w:r>
              <w:rPr>
                <w:rFonts w:ascii="Arial" w:hAnsi="Arial" w:cs="Arial"/>
              </w:rPr>
              <w:br/>
              <w:t>prowadzone zgodnie z przepisami i zasadami bhp?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70" w:name="__Fieldmark__17734_610136370"/>
            <w:bookmarkEnd w:id="70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71" w:name="__Fieldmark__17735_610136370"/>
            <w:bookmarkEnd w:id="71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72" w:name="__Fieldmark__17736_610136370"/>
            <w:bookmarkEnd w:id="72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260"/>
        </w:trPr>
        <w:tc>
          <w:tcPr>
            <w:tcW w:w="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Transport: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30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drogi komunikacyjne są dostosowane do środków transportu wewnętrznego oraz przewożonego ładunku?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73" w:name="__Fieldmark__17737_610136370"/>
            <w:bookmarkEnd w:id="73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74" w:name="__Fieldmark__17738_610136370"/>
            <w:bookmarkEnd w:id="74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75" w:name="__Fieldmark__17739_610136370"/>
            <w:bookmarkEnd w:id="75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30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drogi i przejścia są właściwie zabezpieczone przed zagrożeniem spadania przedmiotów z góry?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76" w:name="__Fieldmark__17740_610136370"/>
            <w:bookmarkEnd w:id="76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77" w:name="__Fieldmark__17741_610136370"/>
            <w:bookmarkEnd w:id="77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78" w:name="__Fieldmark__17742_610136370"/>
            <w:bookmarkEnd w:id="78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260"/>
        </w:trPr>
        <w:tc>
          <w:tcPr>
            <w:tcW w:w="816" w:type="dxa"/>
            <w:gridSpan w:val="2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G2</w:t>
            </w:r>
          </w:p>
        </w:tc>
        <w:tc>
          <w:tcPr>
            <w:tcW w:w="6379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Żurawie: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pracownicy posiadają aktualne orzeczenia lekarskie o braku przeciwwskazań do pracy na zajmowanym stanowisku?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79" w:name="__Fieldmark__17743_610136370"/>
            <w:bookmarkEnd w:id="79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80" w:name="__Fieldmark__17744_610136370"/>
            <w:bookmarkEnd w:id="80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BookMark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81" w:name="__Fieldmark__17745_610136370"/>
            <w:bookmarkEnd w:id="81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  <w:bookmarkStart w:id="82" w:name="BookMark_1"/>
            <w:bookmarkEnd w:id="82"/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torowisko żurawia jest we właściwym stanie technicznym?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83" w:name="__Fieldmark__17746_610136370"/>
            <w:bookmarkEnd w:id="83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84" w:name="__Fieldmark__17747_610136370"/>
            <w:bookmarkEnd w:id="84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85" w:name="__Fieldmark__17748_610136370"/>
            <w:bookmarkEnd w:id="85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elementy sterownicze i sygnalizacyjne żurawia są we właściwym stanie technicznym 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86" w:name="__Fieldmark__17749_610136370"/>
            <w:bookmarkEnd w:id="86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87" w:name="__Fieldmark__17750_610136370"/>
            <w:bookmarkEnd w:id="87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88" w:name="__Fieldmark__17751_610136370"/>
            <w:bookmarkEnd w:id="88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właściwy stan instalacji odgromowej żurawia jest udokumentowany aktualnymi pomiarami?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89" w:name="__Fieldmark__17752_610136370"/>
            <w:bookmarkEnd w:id="89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90" w:name="__Fieldmark__17753_610136370"/>
            <w:bookmarkEnd w:id="90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91" w:name="__Fieldmark__17754_610136370"/>
            <w:bookmarkEnd w:id="91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prowadzona jest książka dyżurów i książka kontroli żurawia?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92" w:name="__Fieldmark__17755_610136370"/>
            <w:bookmarkEnd w:id="92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93" w:name="__Fieldmark__17756_610136370"/>
            <w:bookmarkEnd w:id="93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94" w:name="__Fieldmark__17757_610136370"/>
            <w:bookmarkEnd w:id="94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260"/>
        </w:trPr>
        <w:tc>
          <w:tcPr>
            <w:tcW w:w="816" w:type="dxa"/>
            <w:gridSpan w:val="2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6379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pracy: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przestrzegane są normy czasu pracy operatora żurawia?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95" w:name="__Fieldmark__17758_610136370"/>
            <w:bookmarkEnd w:id="95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96" w:name="__Fieldmark__17759_610136370"/>
            <w:bookmarkEnd w:id="96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97" w:name="__Fieldmark__17760_610136370"/>
            <w:bookmarkEnd w:id="97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260"/>
        </w:trPr>
        <w:tc>
          <w:tcPr>
            <w:tcW w:w="816" w:type="dxa"/>
            <w:gridSpan w:val="2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6379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Magazynowanie i składowanie:</w:t>
            </w: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prawidłowo wyznaczono miejsca składowania materiałów?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98" w:name="__Fieldmark__17761_610136370"/>
            <w:bookmarkEnd w:id="98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99" w:name="__Fieldmark__17762_610136370"/>
            <w:bookmarkEnd w:id="99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00" w:name="__Fieldmark__17763_610136370"/>
            <w:bookmarkEnd w:id="100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Courier New" w:hAnsi="Courier New" w:cs="Courier New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przy składowaniu zachowane są wymagane odległości od energetycznych linii napowietrznych?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01" w:name="__Fieldmark__17764_610136370"/>
            <w:bookmarkEnd w:id="101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02" w:name="__Fieldmark__17765_610136370"/>
            <w:bookmarkEnd w:id="102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03" w:name="__Fieldmark__17766_610136370"/>
            <w:bookmarkEnd w:id="103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Courier New" w:hAnsi="Courier New" w:cs="Courier New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materiały są właściwie składowane lub/i magazynowane?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04" w:name="__Fieldmark__17767_610136370"/>
            <w:bookmarkEnd w:id="104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05" w:name="__Fieldmark__17768_610136370"/>
            <w:bookmarkEnd w:id="105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Courier New" w:hAnsi="Courier New" w:cs="Courier New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06" w:name="__Fieldmark__17769_610136370"/>
            <w:bookmarkEnd w:id="106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Courier New" w:hAnsi="Courier New" w:cs="Courier New"/>
              </w:rPr>
            </w:pPr>
          </w:p>
        </w:tc>
      </w:tr>
    </w:tbl>
    <w:p w:rsidR="00786F34" w:rsidRDefault="00B77FD8">
      <w:pPr>
        <w:rPr>
          <w:sz w:val="2"/>
        </w:rPr>
      </w:pPr>
      <w:r>
        <w:br w:type="page"/>
      </w:r>
    </w:p>
    <w:tbl>
      <w:tblPr>
        <w:tblW w:w="10226" w:type="dxa"/>
        <w:tblInd w:w="-117" w:type="dxa"/>
        <w:tblBorders>
          <w:top w:val="single" w:sz="4" w:space="0" w:color="000000"/>
          <w:left w:val="single" w:sz="4" w:space="0" w:color="000000"/>
        </w:tblBorders>
        <w:tblCellMar>
          <w:left w:w="102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283"/>
        <w:gridCol w:w="2586"/>
        <w:gridCol w:w="3402"/>
        <w:gridCol w:w="391"/>
        <w:gridCol w:w="472"/>
        <w:gridCol w:w="472"/>
        <w:gridCol w:w="473"/>
        <w:gridCol w:w="563"/>
        <w:gridCol w:w="234"/>
        <w:gridCol w:w="817"/>
      </w:tblGrid>
      <w:tr w:rsidR="00786F34">
        <w:trPr>
          <w:trHeight w:hRule="exact" w:val="2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2B2B2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2B2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86F34">
        <w:trPr>
          <w:trHeight w:hRule="exact" w:val="260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Maszyny i urządzenia techniczne: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opracowano i udostępniono do stałego korzystania instrukcje bhp dotyczące obsługi maszyn i urządzeń?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07" w:name="__Fieldmark__17770_610136370"/>
            <w:bookmarkEnd w:id="107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08" w:name="__Fieldmark__17771_610136370"/>
            <w:bookmarkEnd w:id="108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09" w:name="__Fieldmark__17772_610136370"/>
            <w:bookmarkEnd w:id="109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56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użytkowane maszyny i urządzenia są oznakowane odpowiednimi znakami i barwami bezpieczeństwa?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10" w:name="__Fieldmark__17773_610136370"/>
            <w:bookmarkEnd w:id="110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11" w:name="__Fieldmark__17774_610136370"/>
            <w:bookmarkEnd w:id="111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12" w:name="__Fieldmark__17775_610136370"/>
            <w:bookmarkEnd w:id="112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użytkowane maszyny i urządzenia mają odpowiednie urządzenia ochronne?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13" w:name="__Fieldmark__17776_610136370"/>
            <w:bookmarkEnd w:id="113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14" w:name="__Fieldmark__17777_610136370"/>
            <w:bookmarkEnd w:id="114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15" w:name="__Fieldmark__17778_610136370"/>
            <w:bookmarkEnd w:id="115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56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maszyny /urządzenia/ i narzędzia posiadają certyfikat na znak bezpieczeństwa lub deklarację zgodności?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16" w:name="__Fieldmark__17779_610136370"/>
            <w:bookmarkEnd w:id="116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17" w:name="__Fieldmark__17780_610136370"/>
            <w:bookmarkEnd w:id="117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18" w:name="__Fieldmark__17781_610136370"/>
            <w:bookmarkEnd w:id="118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użytkowane maszyny i urządzenia są we właściwym stanie technicznym?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19" w:name="__Fieldmark__17782_610136370"/>
            <w:bookmarkEnd w:id="119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20" w:name="__Fieldmark__17783_610136370"/>
            <w:bookmarkEnd w:id="120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21" w:name="__Fieldmark__17784_610136370"/>
            <w:bookmarkEnd w:id="121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56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użytkowane narzędzia ręczne i drabiny są we właściwym stanie technicznym?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22" w:name="__Fieldmark__17785_610136370"/>
            <w:bookmarkEnd w:id="122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23" w:name="__Fieldmark__17786_610136370"/>
            <w:bookmarkEnd w:id="123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24" w:name="__Fieldmark__17787_610136370"/>
            <w:bookmarkEnd w:id="124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maszyny i urządzenia podlegające dozorowi posiadają świadectwa dopuszczenia do ruchu?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25" w:name="__Fieldmark__17788_610136370"/>
            <w:bookmarkEnd w:id="125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26" w:name="__Fieldmark__17789_610136370"/>
            <w:bookmarkEnd w:id="126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27" w:name="__Fieldmark__17790_610136370"/>
            <w:bookmarkEnd w:id="127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260"/>
        </w:trPr>
        <w:tc>
          <w:tcPr>
            <w:tcW w:w="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E2</w:t>
            </w:r>
          </w:p>
        </w:tc>
        <w:tc>
          <w:tcPr>
            <w:tcW w:w="63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hd w:val="clear" w:color="auto" w:fill="B2B2B2"/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Rusztowania: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dokonano udokumentowanego odbioru rusztowania przez nadzór techniczny przed oddaniem go do użytkowania?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28" w:name="__Fieldmark__17791_610136370"/>
            <w:bookmarkEnd w:id="128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29" w:name="__Fieldmark__17792_610136370"/>
            <w:bookmarkEnd w:id="129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30" w:name="__Fieldmark__17793_610136370"/>
            <w:bookmarkEnd w:id="130"/>
            <w:r>
              <w:rPr>
                <w:sz w:val="22"/>
              </w:rPr>
              <w:fldChar w:fldCharType="end"/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hd w:val="clear" w:color="auto" w:fill="B2B2B2"/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rusztowanie zostało prawidłowo posadowione na gruncie?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31" w:name="__Fieldmark__17794_610136370"/>
            <w:bookmarkEnd w:id="131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32" w:name="__Fieldmark__17795_610136370"/>
            <w:bookmarkEnd w:id="132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33" w:name="__Fieldmark__17796_610136370"/>
            <w:bookmarkEnd w:id="133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powierzchnie robocze rusztowania zostały wypełnione właściwymi pomostami?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34" w:name="__Fieldmark__17797_610136370"/>
            <w:bookmarkEnd w:id="134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35" w:name="__Fieldmark__17798_610136370"/>
            <w:bookmarkEnd w:id="135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36" w:name="__Fieldmark__17799_610136370"/>
            <w:bookmarkEnd w:id="136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prawidłowo wykonano kotwienie rusztowania do stałych elementów budynku?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37" w:name="__Fieldmark__17800_610136370"/>
            <w:bookmarkEnd w:id="137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38" w:name="__Fieldmark__17801_610136370"/>
            <w:bookmarkEnd w:id="138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39" w:name="__Fieldmark__17802_610136370"/>
            <w:bookmarkEnd w:id="139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wykonano piony komunikacyjne pomiędzy poziomami pomostów rusztowania?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40" w:name="__Fieldmark__17803_610136370"/>
            <w:bookmarkEnd w:id="140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41" w:name="__Fieldmark__17804_610136370"/>
            <w:bookmarkEnd w:id="141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42" w:name="__Fieldmark__17805_610136370"/>
            <w:bookmarkEnd w:id="142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prawidłowo wykonano obarierowanie pomostów rusztowania?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43" w:name="__Fieldmark__17806_610136370"/>
            <w:bookmarkEnd w:id="143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44" w:name="__Fieldmark__17807_610136370"/>
            <w:bookmarkEnd w:id="144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45" w:name="__Fieldmark__17808_610136370"/>
            <w:bookmarkEnd w:id="145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rusztowanie jest wykorzystywane zgodnie z przeznaczeniem?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46" w:name="__Fieldmark__17809_610136370"/>
            <w:bookmarkEnd w:id="146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47" w:name="__Fieldmark__17810_610136370"/>
            <w:bookmarkEnd w:id="147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48" w:name="__Fieldmark__17811_610136370"/>
            <w:bookmarkEnd w:id="148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rusztowanie jest okresowo konserwowane i kontrolowane?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49" w:name="__Fieldmark__17812_610136370"/>
            <w:bookmarkEnd w:id="149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50" w:name="__Fieldmark__17813_610136370"/>
            <w:bookmarkEnd w:id="150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51" w:name="__Fieldmark__17814_610136370"/>
            <w:bookmarkEnd w:id="151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rusztowania stalowe posiadają właściwą instalację odgromową?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52" w:name="__Fieldmark__17815_610136370"/>
            <w:bookmarkEnd w:id="152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53" w:name="__Fieldmark__17816_610136370"/>
            <w:bookmarkEnd w:id="153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54" w:name="__Fieldmark__17817_610136370"/>
            <w:bookmarkEnd w:id="154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260"/>
        </w:trPr>
        <w:tc>
          <w:tcPr>
            <w:tcW w:w="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63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B77FD8">
            <w:pPr>
              <w:snapToGrid w:val="0"/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Urządzenia i instalacje energetyczne: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/>
              <w:rPr>
                <w:rFonts w:ascii="Arial" w:hAnsi="Arial" w:cs="Arial"/>
                <w:b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instalacje i urządzenia elektryczne maja zapewnioną ochronę przed dotykiem bezpośrednim?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55" w:name="__Fieldmark__17818_610136370"/>
            <w:bookmarkEnd w:id="155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56" w:name="__Fieldmark__17819_610136370"/>
            <w:bookmarkEnd w:id="156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57" w:name="__Fieldmark__17820_610136370"/>
            <w:bookmarkEnd w:id="157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skuteczność ochrony przeciwporażeniowej przed dotykiem pośrednim została potwierdzona pomiarami?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58" w:name="__Fieldmark__17821_610136370"/>
            <w:bookmarkEnd w:id="158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59" w:name="__Fieldmark__17822_610136370"/>
            <w:bookmarkEnd w:id="159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60" w:name="__Fieldmark__17823_610136370"/>
            <w:bookmarkEnd w:id="160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badania, pomiary i przeglądy instalacji i urządzeń elektroenergetycznych wykonywane są terminowo?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61" w:name="__Fieldmark__17824_610136370"/>
            <w:bookmarkEnd w:id="161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62" w:name="__Fieldmark__17825_610136370"/>
            <w:bookmarkEnd w:id="162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63" w:name="__Fieldmark__17826_610136370"/>
            <w:bookmarkEnd w:id="163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rozdzielnice budowlane są prawidłowo rozmieszczone, ustawione i zabezpieczone?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64" w:name="__Fieldmark__17827_610136370"/>
            <w:bookmarkEnd w:id="164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65" w:name="__Fieldmark__17828_610136370"/>
            <w:bookmarkEnd w:id="165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66" w:name="__Fieldmark__17829_610136370"/>
            <w:bookmarkEnd w:id="166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 w:rsidTr="00B77FD8">
        <w:trPr>
          <w:trHeight w:hRule="exact" w:val="480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przewody zasilające urządzenia elektryczne są zabezpieczone przed uszkodzeniem?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67" w:name="__Fieldmark__17830_610136370"/>
            <w:bookmarkEnd w:id="167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68" w:name="__Fieldmark__17831_610136370"/>
            <w:bookmarkEnd w:id="168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69" w:name="__Fieldmark__17832_610136370"/>
            <w:bookmarkEnd w:id="169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86F34" w:rsidTr="00B77FD8">
        <w:trPr>
          <w:trHeight w:hRule="exact" w:val="4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F34" w:rsidRDefault="00B77FD8">
            <w:pPr>
              <w:snapToGrid w:val="0"/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F34" w:rsidRDefault="00B77FD8">
            <w:pPr>
              <w:snapToGrid w:val="0"/>
              <w:spacing w:line="220" w:lineRule="exact"/>
              <w:ind w:left="-57"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podłączenia urządzeń elektrycznych do rozdzielnic budowlanych są wykonane w sposób zapewniający bezpieczeństwo?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70" w:name="__Fieldmark__17833_610136370"/>
            <w:bookmarkEnd w:id="170"/>
            <w:r>
              <w:rPr>
                <w:sz w:val="22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71" w:name="__Fieldmark__17834_610136370"/>
            <w:bookmarkEnd w:id="171"/>
            <w:r>
              <w:rPr>
                <w:sz w:val="22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/>
              <w:jc w:val="center"/>
              <w:rPr>
                <w:sz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D8">
              <w:rPr>
                <w:sz w:val="22"/>
              </w:rPr>
              <w:instrText>FORMCHECKBOX</w:instrText>
            </w:r>
            <w:r w:rsidR="00F67C07">
              <w:rPr>
                <w:sz w:val="22"/>
              </w:rPr>
            </w:r>
            <w:r w:rsidR="00F67C07">
              <w:rPr>
                <w:sz w:val="22"/>
              </w:rPr>
              <w:fldChar w:fldCharType="separate"/>
            </w:r>
            <w:bookmarkStart w:id="172" w:name="__Fieldmark__17835_610136370"/>
            <w:bookmarkEnd w:id="172"/>
            <w:r>
              <w:rPr>
                <w:sz w:val="22"/>
              </w:rPr>
              <w:fldChar w:fldCharType="end"/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  <w:vAlign w:val="center"/>
          </w:tcPr>
          <w:p w:rsidR="00786F34" w:rsidRDefault="00786F34">
            <w:pPr>
              <w:snapToGrid w:val="0"/>
              <w:spacing w:before="20" w:line="240" w:lineRule="exact"/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786F34" w:rsidTr="00B77FD8">
        <w:trPr>
          <w:trHeight w:hRule="exact" w:val="1000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786F34" w:rsidRDefault="00786F34">
            <w:pPr>
              <w:snapToGrid w:val="0"/>
              <w:spacing w:line="240" w:lineRule="exact"/>
              <w:ind w:left="-57" w:right="-57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86F34" w:rsidRDefault="00786F34">
            <w:pPr>
              <w:snapToGrid w:val="0"/>
              <w:spacing w:line="240" w:lineRule="exact"/>
              <w:ind w:left="-57" w:right="-57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786F34" w:rsidRDefault="00786F34">
            <w:pPr>
              <w:snapToGrid w:val="0"/>
              <w:spacing w:line="240" w:lineRule="exact"/>
              <w:ind w:left="-57" w:right="-57"/>
              <w:rPr>
                <w:rFonts w:ascii="Arial" w:hAnsi="Arial" w:cs="Arial"/>
                <w:sz w:val="18"/>
              </w:rPr>
            </w:pPr>
          </w:p>
        </w:tc>
      </w:tr>
      <w:tr w:rsidR="00786F34" w:rsidTr="00B77FD8">
        <w:trPr>
          <w:trHeight w:hRule="exact" w:val="480"/>
        </w:trPr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i podpis kontrolującego/kontrolujących</w:t>
            </w:r>
          </w:p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786F34" w:rsidRDefault="00786F34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786F34" w:rsidRDefault="00B77FD8">
            <w:pPr>
              <w:snapToGrid w:val="0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podpis osoby odpowiedzialnej</w:t>
            </w:r>
          </w:p>
        </w:tc>
      </w:tr>
    </w:tbl>
    <w:p w:rsidR="00786F34" w:rsidRDefault="00786F34">
      <w:pPr>
        <w:rPr>
          <w:sz w:val="2"/>
        </w:rPr>
      </w:pPr>
    </w:p>
    <w:sectPr w:rsidR="00786F34" w:rsidSect="00786F34">
      <w:pgSz w:w="11906" w:h="16838"/>
      <w:pgMar w:top="964" w:right="624" w:bottom="1134" w:left="107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34"/>
    <w:rsid w:val="00786F34"/>
    <w:rsid w:val="00B77FD8"/>
    <w:rsid w:val="00F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68194-F5C7-4AD0-B728-64CEF516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F34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86F34"/>
  </w:style>
  <w:style w:type="paragraph" w:styleId="Nagwek">
    <w:name w:val="header"/>
    <w:basedOn w:val="Normalny"/>
    <w:next w:val="Tekstpodstawowy"/>
    <w:qFormat/>
    <w:rsid w:val="00786F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86F34"/>
    <w:pPr>
      <w:spacing w:after="120"/>
    </w:pPr>
  </w:style>
  <w:style w:type="paragraph" w:styleId="Lista">
    <w:name w:val="List"/>
    <w:basedOn w:val="Tekstpodstawowy"/>
    <w:rsid w:val="00786F34"/>
    <w:rPr>
      <w:rFonts w:cs="Tahoma"/>
    </w:rPr>
  </w:style>
  <w:style w:type="paragraph" w:customStyle="1" w:styleId="Legenda1">
    <w:name w:val="Legenda1"/>
    <w:basedOn w:val="Normalny"/>
    <w:qFormat/>
    <w:rsid w:val="00786F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6F34"/>
    <w:pPr>
      <w:suppressLineNumbers/>
    </w:pPr>
    <w:rPr>
      <w:rFonts w:cs="Tahoma"/>
    </w:rPr>
  </w:style>
  <w:style w:type="paragraph" w:customStyle="1" w:styleId="Nagwek1">
    <w:name w:val="Nagłówek1"/>
    <w:basedOn w:val="Normalny"/>
    <w:rsid w:val="00786F3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786F3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786F34"/>
    <w:pPr>
      <w:suppressLineNumbers/>
    </w:pPr>
  </w:style>
  <w:style w:type="paragraph" w:customStyle="1" w:styleId="Nagwektabeli">
    <w:name w:val="Nagłówek tabeli"/>
    <w:basedOn w:val="Zawartotabeli"/>
    <w:qFormat/>
    <w:rsid w:val="00786F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kontrolna BHP na placu budowy</vt:lpstr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kontrolna BHP na placu budowy</dc:title>
  <dc:creator>Jacek Guzek</dc:creator>
  <cp:lastModifiedBy>BHP PREZES</cp:lastModifiedBy>
  <cp:revision>2</cp:revision>
  <cp:lastPrinted>2113-01-01T00:00:00Z</cp:lastPrinted>
  <dcterms:created xsi:type="dcterms:W3CDTF">2019-08-05T14:35:00Z</dcterms:created>
  <dcterms:modified xsi:type="dcterms:W3CDTF">2019-08-05T14:35:00Z</dcterms:modified>
  <dc:language>pl-PL</dc:language>
</cp:coreProperties>
</file>